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16E" w:rsidRPr="0067316E" w:rsidRDefault="0067316E" w:rsidP="0067316E">
      <w:pPr>
        <w:pStyle w:val="ConsPlusTitle"/>
        <w:widowControl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316E">
        <w:rPr>
          <w:rFonts w:ascii="Times New Roman" w:hAnsi="Times New Roman" w:cs="Times New Roman"/>
          <w:b w:val="0"/>
          <w:bCs/>
          <w:sz w:val="28"/>
          <w:szCs w:val="28"/>
        </w:rPr>
        <w:t>Проект решения</w:t>
      </w:r>
    </w:p>
    <w:p w:rsidR="0067316E" w:rsidRPr="0067316E" w:rsidRDefault="0067316E" w:rsidP="0067316E">
      <w:pPr>
        <w:jc w:val="both"/>
        <w:rPr>
          <w:rFonts w:ascii="Times New Roman" w:hAnsi="Times New Roman"/>
          <w:sz w:val="28"/>
          <w:szCs w:val="28"/>
        </w:rPr>
      </w:pPr>
    </w:p>
    <w:p w:rsidR="0067316E" w:rsidRPr="0067316E" w:rsidRDefault="0067316E" w:rsidP="0067316E">
      <w:pPr>
        <w:widowControl w:val="0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организации и проведения публичных слушаний на территории Нижневартовского района</w:t>
      </w:r>
    </w:p>
    <w:p w:rsidR="00246677" w:rsidRDefault="00246677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46677" w:rsidRDefault="00246677">
      <w:pPr>
        <w:pStyle w:val="ConsPlusNormal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46677" w:rsidRPr="00825DD4" w:rsidRDefault="0067316E" w:rsidP="00825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соответствии с</w:t>
      </w:r>
      <w:r w:rsidR="000D3BD1">
        <w:rPr>
          <w:rFonts w:ascii="Times New Roman" w:hAnsi="Times New Roman" w:cs="Times New Roman"/>
          <w:sz w:val="28"/>
          <w:szCs w:val="28"/>
          <w:highlight w:val="white"/>
        </w:rPr>
        <w:t xml:space="preserve"> Федеральным </w:t>
      </w:r>
      <w:hyperlink r:id="rId8" w:tooltip="consultantplus://offline/ref=DEB9641E320E32B4CDA57087A0AD334772899A7206AC6529BE43E220ED3E67CAC3EF6ADE55B2E131S1R9H" w:history="1">
        <w:r w:rsidR="000D3BD1"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 w:rsidR="000D3BD1">
        <w:rPr>
          <w:rFonts w:ascii="Times New Roman" w:hAnsi="Times New Roman" w:cs="Times New Roman"/>
          <w:sz w:val="28"/>
          <w:szCs w:val="28"/>
          <w:highlight w:val="white"/>
        </w:rPr>
        <w:t xml:space="preserve"> от </w:t>
      </w:r>
      <w:r>
        <w:rPr>
          <w:rFonts w:ascii="Times New Roman" w:hAnsi="Times New Roman" w:cs="Times New Roman"/>
          <w:sz w:val="28"/>
          <w:szCs w:val="28"/>
          <w:highlight w:val="white"/>
        </w:rPr>
        <w:t>06.10.</w:t>
      </w:r>
      <w:r w:rsidR="000D3BD1">
        <w:rPr>
          <w:rFonts w:ascii="Times New Roman" w:hAnsi="Times New Roman" w:cs="Times New Roman"/>
          <w:sz w:val="28"/>
          <w:szCs w:val="28"/>
          <w:highlight w:val="white"/>
        </w:rPr>
        <w:t xml:space="preserve">2003 года </w:t>
      </w:r>
      <w:r w:rsidR="000D3BD1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№ 131-ФЗ «Об общих принципах организации местного самоуправления в 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Российской Федерации», </w:t>
      </w:r>
      <w:hyperlink r:id="rId9" w:tooltip="consultantplus://offline/ref=DEB9641E320E32B4CDA56E8AB6C164487682C47705AB687BE316E477B26E619F83AF6C8B16F6EF331D885DC4S5R1H" w:history="1">
        <w:r w:rsidR="000D3BD1" w:rsidRPr="00825DD4"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Нижневартовского района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, в целях обеспечения</w:t>
      </w:r>
      <w:r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Нижневартовского района</w:t>
      </w:r>
      <w:r w:rsidR="000D3BD1" w:rsidRPr="00825DD4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в осуществлении местного</w:t>
      </w:r>
      <w:r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с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амоуправления</w:t>
      </w:r>
      <w:r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Дума Нижневартовского района 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решил</w:t>
      </w:r>
      <w:r w:rsidRPr="00825DD4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0D3BD1" w:rsidRPr="00825DD4">
        <w:rPr>
          <w:rFonts w:ascii="Times New Roman" w:hAnsi="Times New Roman" w:cs="Times New Roman"/>
          <w:sz w:val="28"/>
          <w:szCs w:val="28"/>
          <w:highlight w:val="white"/>
        </w:rPr>
        <w:t>:</w:t>
      </w:r>
      <w:r w:rsidR="000D3BD1" w:rsidRPr="00825DD4">
        <w:rPr>
          <w:rFonts w:ascii="Times New Roman" w:hAnsi="Times New Roman" w:cs="Times New Roman"/>
          <w:i/>
          <w:sz w:val="28"/>
          <w:szCs w:val="28"/>
          <w:highlight w:val="white"/>
        </w:rPr>
        <w:br/>
      </w:r>
    </w:p>
    <w:p w:rsidR="0067316E" w:rsidRPr="00825DD4" w:rsidRDefault="000D3BD1" w:rsidP="00825DD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25DD4">
        <w:rPr>
          <w:rFonts w:ascii="Times New Roman" w:hAnsi="Times New Roman" w:cs="Times New Roman"/>
          <w:sz w:val="28"/>
          <w:szCs w:val="28"/>
          <w:highlight w:val="white"/>
        </w:rPr>
        <w:t>Утвердить прилагаемый Порядок организации и проведения публичных слушаний на территории</w:t>
      </w:r>
      <w:r w:rsidR="0067316E" w:rsidRPr="00825DD4">
        <w:rPr>
          <w:rFonts w:ascii="Times New Roman" w:hAnsi="Times New Roman" w:cs="Times New Roman"/>
          <w:sz w:val="28"/>
          <w:szCs w:val="28"/>
          <w:highlight w:val="white"/>
        </w:rPr>
        <w:t xml:space="preserve"> Нижневартовского района.</w:t>
      </w:r>
    </w:p>
    <w:p w:rsidR="00825DD4" w:rsidRPr="00825DD4" w:rsidRDefault="00825DD4" w:rsidP="00825DD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25DD4" w:rsidRPr="00825DD4" w:rsidRDefault="00825DD4" w:rsidP="0082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5DD4">
        <w:rPr>
          <w:rFonts w:ascii="Times New Roman" w:hAnsi="Times New Roman"/>
          <w:sz w:val="28"/>
          <w:szCs w:val="28"/>
          <w:highlight w:val="white"/>
        </w:rPr>
        <w:t xml:space="preserve">2. </w:t>
      </w:r>
      <w:r w:rsidRPr="00825DD4">
        <w:rPr>
          <w:rFonts w:ascii="Times New Roman" w:hAnsi="Times New Roman"/>
          <w:sz w:val="28"/>
          <w:szCs w:val="28"/>
          <w:lang w:eastAsia="zh-CN"/>
        </w:rPr>
        <w:t>Признать утратившими силу решения Думы района:</w:t>
      </w:r>
    </w:p>
    <w:p w:rsidR="00825DD4" w:rsidRPr="00825DD4" w:rsidRDefault="00825DD4" w:rsidP="0082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5DD4">
        <w:rPr>
          <w:rFonts w:ascii="Times New Roman" w:hAnsi="Times New Roman"/>
          <w:sz w:val="28"/>
          <w:szCs w:val="28"/>
          <w:lang w:eastAsia="zh-CN"/>
        </w:rPr>
        <w:t xml:space="preserve"> от 23.03.2017 № 140 «Об утверждении Порядка организации и проведения публичных слушаний, общественных обсуждений в Нижневартовском районе»;</w:t>
      </w:r>
    </w:p>
    <w:p w:rsidR="00825DD4" w:rsidRPr="00825DD4" w:rsidRDefault="00825DD4" w:rsidP="0082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5DD4">
        <w:rPr>
          <w:rFonts w:ascii="Times New Roman" w:hAnsi="Times New Roman"/>
          <w:sz w:val="28"/>
          <w:szCs w:val="28"/>
          <w:lang w:eastAsia="zh-CN"/>
        </w:rPr>
        <w:t xml:space="preserve"> от 24.05.2018 № 292 «О внесении изменений в решение Думы района от 23.03.2017 № 140 «Об утверждении Порядка организации и проведения публичных слушаний в Нижневартовском районе»;</w:t>
      </w:r>
    </w:p>
    <w:p w:rsidR="00825DD4" w:rsidRPr="00825DD4" w:rsidRDefault="00825DD4" w:rsidP="0068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5DD4">
        <w:rPr>
          <w:rFonts w:ascii="Times New Roman" w:hAnsi="Times New Roman"/>
          <w:sz w:val="28"/>
          <w:szCs w:val="28"/>
          <w:lang w:eastAsia="zh-CN"/>
        </w:rPr>
        <w:t>от 09.09.2021 № 659 «О внесении изменения в приложение к решению Думы района от 23.03.2017 № 140 «Об утверждении Порядка организации и проведения публичных слушаний, общественных обсуждений в Нижневартовском районе».</w:t>
      </w:r>
    </w:p>
    <w:p w:rsidR="00825DD4" w:rsidRPr="00825DD4" w:rsidRDefault="00825DD4" w:rsidP="0068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25DD4" w:rsidRPr="006834A5" w:rsidRDefault="00825DD4" w:rsidP="0068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25DD4">
        <w:rPr>
          <w:rFonts w:ascii="Times New Roman" w:hAnsi="Times New Roman"/>
          <w:sz w:val="28"/>
          <w:szCs w:val="28"/>
          <w:lang w:eastAsia="zh-CN"/>
        </w:rPr>
        <w:t xml:space="preserve">3. Решение опубликовать (обнародовать) на официальном веб-сайте администрации </w:t>
      </w:r>
      <w:r w:rsidRPr="006834A5">
        <w:rPr>
          <w:rFonts w:ascii="Times New Roman" w:hAnsi="Times New Roman"/>
          <w:sz w:val="28"/>
          <w:szCs w:val="28"/>
          <w:lang w:eastAsia="zh-CN"/>
        </w:rPr>
        <w:t>Нижневартовского района (www.nvraion.ru) и в приложении «Официальный бюллетень» к районной газете «Новости Приобья».</w:t>
      </w:r>
    </w:p>
    <w:p w:rsidR="00825DD4" w:rsidRDefault="00825DD4" w:rsidP="006834A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34A5">
        <w:rPr>
          <w:rFonts w:ascii="Times New Roman" w:hAnsi="Times New Roman"/>
          <w:sz w:val="28"/>
          <w:szCs w:val="28"/>
          <w:lang w:eastAsia="zh-CN"/>
        </w:rPr>
        <w:t>4. Решение вступает в силу после его официального опубликования (обнародования).</w:t>
      </w:r>
    </w:p>
    <w:p w:rsidR="006834A5" w:rsidRDefault="006834A5" w:rsidP="0068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834A5" w:rsidRPr="006834A5" w:rsidRDefault="00825DD4" w:rsidP="00683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834A5">
        <w:rPr>
          <w:rFonts w:ascii="Times New Roman" w:hAnsi="Times New Roman"/>
          <w:sz w:val="28"/>
          <w:szCs w:val="28"/>
          <w:lang w:eastAsia="zh-CN"/>
        </w:rPr>
        <w:t>5. Контроль за выполнением решения возложить на постоянную комиссию</w:t>
      </w:r>
      <w:r w:rsidR="006834A5" w:rsidRPr="006834A5">
        <w:rPr>
          <w:rFonts w:ascii="Times New Roman" w:hAnsi="Times New Roman"/>
          <w:sz w:val="28"/>
          <w:szCs w:val="28"/>
          <w:lang w:eastAsia="zh-CN"/>
        </w:rPr>
        <w:t xml:space="preserve"> по законности, правопорядку, народностям Севера и охране природы (М.В. </w:t>
      </w:r>
      <w:proofErr w:type="spellStart"/>
      <w:r w:rsidR="006834A5" w:rsidRPr="006834A5">
        <w:rPr>
          <w:rFonts w:ascii="Times New Roman" w:hAnsi="Times New Roman"/>
          <w:sz w:val="28"/>
          <w:szCs w:val="28"/>
          <w:lang w:eastAsia="zh-CN"/>
        </w:rPr>
        <w:t>Функ</w:t>
      </w:r>
      <w:proofErr w:type="spellEnd"/>
      <w:r w:rsidR="006834A5" w:rsidRPr="006834A5">
        <w:rPr>
          <w:rFonts w:ascii="Times New Roman" w:hAnsi="Times New Roman"/>
          <w:sz w:val="28"/>
          <w:szCs w:val="28"/>
          <w:lang w:eastAsia="zh-CN"/>
        </w:rPr>
        <w:t>).</w:t>
      </w:r>
    </w:p>
    <w:p w:rsidR="00825DD4" w:rsidRPr="00825DD4" w:rsidRDefault="00825DD4" w:rsidP="0082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46677" w:rsidRDefault="000D3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Председатель Думы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392886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Глава 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</w:p>
    <w:p w:rsidR="00246677" w:rsidRDefault="000D3BD1">
      <w:pPr>
        <w:spacing w:after="0" w:line="240" w:lineRule="auto"/>
        <w:rPr>
          <w:rFonts w:ascii="Times New Roman" w:hAnsi="Times New Roman"/>
          <w:i/>
          <w:sz w:val="24"/>
          <w:szCs w:val="24"/>
          <w:highlight w:val="white"/>
        </w:rPr>
      </w:pPr>
      <w:r>
        <w:rPr>
          <w:rFonts w:ascii="Times New Roman" w:hAnsi="Times New Roman"/>
          <w:i/>
          <w:sz w:val="24"/>
          <w:szCs w:val="24"/>
          <w:highlight w:val="white"/>
        </w:rPr>
        <w:t xml:space="preserve">                                                                  </w:t>
      </w:r>
    </w:p>
    <w:p w:rsidR="008F62F5" w:rsidRPr="00F61014" w:rsidRDefault="004B1024" w:rsidP="00F61014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  <w:r w:rsidR="00F6101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___________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Е.Г. Поль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ab/>
      </w:r>
      <w:r w:rsidR="000D3BD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ab/>
      </w:r>
      <w:r w:rsidR="000D3BD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ab/>
      </w:r>
      <w:r w:rsidR="000D3BD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ab/>
      </w:r>
      <w:r w:rsidR="00F6101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__________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Б.А. Саломатин</w:t>
      </w:r>
    </w:p>
    <w:p w:rsidR="00246677" w:rsidRDefault="000D3BD1" w:rsidP="008F62F5">
      <w:pPr>
        <w:spacing w:after="0" w:line="240" w:lineRule="auto"/>
        <w:ind w:left="4536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  <w:r w:rsidR="008F62F5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к решению </w:t>
      </w:r>
      <w:r w:rsidR="008F62F5">
        <w:rPr>
          <w:rFonts w:ascii="Times New Roman" w:hAnsi="Times New Roman"/>
          <w:sz w:val="28"/>
          <w:szCs w:val="28"/>
          <w:highlight w:val="white"/>
        </w:rPr>
        <w:t xml:space="preserve">Думы района </w:t>
      </w:r>
      <w:r>
        <w:rPr>
          <w:rFonts w:ascii="Times New Roman" w:hAnsi="Times New Roman"/>
          <w:sz w:val="28"/>
          <w:szCs w:val="28"/>
          <w:highlight w:val="white"/>
        </w:rPr>
        <w:t>от _____________ №_______</w:t>
      </w:r>
    </w:p>
    <w:p w:rsidR="00246677" w:rsidRDefault="00246677" w:rsidP="008F62F5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46677" w:rsidRDefault="00246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46677" w:rsidRPr="008F62F5" w:rsidRDefault="000D3BD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bookmarkStart w:id="0" w:name="P34"/>
      <w:bookmarkEnd w:id="0"/>
      <w:r w:rsidRPr="008F62F5"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</w:p>
    <w:p w:rsidR="00246677" w:rsidRPr="008F62F5" w:rsidRDefault="000D3BD1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8F62F5"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 публичных слушаний</w:t>
      </w:r>
    </w:p>
    <w:p w:rsidR="00246677" w:rsidRPr="008F62F5" w:rsidRDefault="000D3BD1" w:rsidP="008F62F5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8F62F5">
        <w:rPr>
          <w:rFonts w:ascii="Times New Roman" w:hAnsi="Times New Roman" w:cs="Times New Roman"/>
          <w:sz w:val="28"/>
          <w:szCs w:val="28"/>
          <w:highlight w:val="white"/>
        </w:rPr>
        <w:t xml:space="preserve">на территории </w:t>
      </w:r>
      <w:r w:rsidR="008F62F5" w:rsidRPr="008F62F5">
        <w:rPr>
          <w:rFonts w:ascii="Times New Roman" w:hAnsi="Times New Roman" w:cs="Times New Roman"/>
          <w:sz w:val="28"/>
          <w:szCs w:val="28"/>
          <w:highlight w:val="white"/>
        </w:rPr>
        <w:t>Нижневартовского района</w:t>
      </w:r>
    </w:p>
    <w:p w:rsidR="00246677" w:rsidRDefault="002466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46677" w:rsidRDefault="000D3BD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Общие положения</w:t>
      </w:r>
    </w:p>
    <w:p w:rsidR="00246677" w:rsidRDefault="00246677">
      <w:pPr>
        <w:pStyle w:val="a3"/>
        <w:spacing w:after="0" w:line="240" w:lineRule="auto"/>
        <w:ind w:left="1068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Pr="00642700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Федерального закона от 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</w:t>
      </w:r>
      <w:r w:rsidR="008F62F5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.10.20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03 года № 131-ФЗ «Об общих принципах организации местного самоуправления в Российской Федерации», статьей </w:t>
      </w:r>
      <w:r w:rsidR="004B102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13 Устава 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организации и проведения публичных слушаний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Единый портал),</w:t>
      </w:r>
      <w:r w:rsidR="00F61014"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4B1024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муниципального образования Нижневартовский район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B7FFA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(далее по тексту – Нижневартовский район, район)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как одной из форм участия населения  </w:t>
      </w:r>
      <w:r w:rsidR="004B1024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Нижневартовский район</w:t>
      </w:r>
      <w:r w:rsidR="009B7FFA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</w:t>
      </w:r>
      <w:r w:rsidR="004B1024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 осуществлении местного самоуправления.</w:t>
      </w:r>
    </w:p>
    <w:p w:rsidR="00246677" w:rsidRDefault="000D3BD1" w:rsidP="004B54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642700"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4B1024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Нижневартовск</w:t>
      </w:r>
      <w:r w:rsidR="009B7FFA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ого</w:t>
      </w:r>
      <w:r w:rsidR="004B1024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район</w:t>
      </w:r>
      <w:r w:rsidR="009B7FFA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</w:t>
      </w:r>
      <w:r w:rsidR="004B1024" w:rsidRPr="00642700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утверждается отдельным решением </w:t>
      </w:r>
      <w:r w:rsidR="004B1024" w:rsidRPr="00642700">
        <w:rPr>
          <w:rFonts w:ascii="Times New Roman" w:hAnsi="Times New Roman"/>
          <w:sz w:val="28"/>
          <w:szCs w:val="28"/>
          <w:highlight w:val="white"/>
        </w:rPr>
        <w:t>Думы Нижневартовского района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46677" w:rsidRDefault="000D3BD1" w:rsidP="004B5417">
      <w:pPr>
        <w:pStyle w:val="2"/>
        <w:keepNext w:val="0"/>
        <w:widowControl w:val="0"/>
        <w:numPr>
          <w:ilvl w:val="0"/>
          <w:numId w:val="8"/>
        </w:numPr>
        <w:spacing w:before="0" w:after="0" w:line="240" w:lineRule="auto"/>
        <w:ind w:left="0" w:firstLine="708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246677" w:rsidRDefault="000D3BD1" w:rsidP="004B54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9B7FF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Нижневартовского района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246677" w:rsidRDefault="000D3BD1" w:rsidP="004B541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население,</w:t>
      </w:r>
      <w:r w:rsidR="009B7FF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Дума района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4B5417">
        <w:rPr>
          <w:rFonts w:ascii="Times New Roman" w:hAnsi="Times New Roman"/>
          <w:sz w:val="28"/>
          <w:szCs w:val="28"/>
          <w:highlight w:val="white"/>
        </w:rPr>
        <w:t>Г</w:t>
      </w:r>
      <w:r>
        <w:rPr>
          <w:rFonts w:ascii="Times New Roman" w:hAnsi="Times New Roman"/>
          <w:sz w:val="28"/>
          <w:szCs w:val="28"/>
          <w:highlight w:val="white"/>
        </w:rPr>
        <w:t>лава</w:t>
      </w:r>
      <w:r w:rsidR="009B7FFA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246677" w:rsidRDefault="000D3BD1" w:rsidP="004B541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9B7FFA">
        <w:rPr>
          <w:rFonts w:ascii="Times New Roman" w:hAnsi="Times New Roman"/>
          <w:sz w:val="28"/>
          <w:szCs w:val="28"/>
          <w:highlight w:val="white"/>
        </w:rPr>
        <w:t>района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9B7FFA">
        <w:rPr>
          <w:rFonts w:ascii="Times New Roman" w:hAnsi="Times New Roman"/>
          <w:sz w:val="28"/>
          <w:szCs w:val="28"/>
          <w:highlight w:val="white"/>
        </w:rPr>
        <w:t>25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246677" w:rsidRDefault="000D3BD1" w:rsidP="004B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жителей </w:t>
      </w:r>
      <w:r w:rsidR="004A26DF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ознакомление с проектом муниципального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правового акта, в том числе посредством его размещения на официальном сайте </w:t>
      </w:r>
      <w:r w:rsidR="00B84D59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администрации района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информационно-телекоммуникационной сети «Интернет» </w:t>
      </w:r>
      <w:hyperlink r:id="rId10" w:history="1">
        <w:r w:rsidR="00B84D59" w:rsidRPr="00642700">
          <w:rPr>
            <w:rStyle w:val="af1"/>
            <w:rFonts w:ascii="Times New Roman" w:hAnsi="Times New Roman"/>
            <w:color w:val="auto"/>
            <w:sz w:val="28"/>
            <w:szCs w:val="28"/>
            <w:lang w:eastAsia="zh-CN"/>
          </w:rPr>
          <w:t>www.nvraion.ru</w:t>
        </w:r>
      </w:hyperlink>
      <w:r w:rsidR="00B84D59" w:rsidRPr="0064270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84D59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(далее – официальный сайт), Едином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портале, возможность представления жителями </w:t>
      </w:r>
      <w:r w:rsidR="00B84D59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своих замечаний и предложений по вынесенному на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B84D59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составление заключения по результатам публичных слушаний, обнародование результатов публичных слушаний, включая мотивированное обоснование принятых решений, в том числе посредством  их размещения на официальном сайте, Едином портале.  </w:t>
      </w:r>
    </w:p>
    <w:p w:rsidR="00246677" w:rsidRDefault="000D3B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246677" w:rsidRDefault="000D3B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>
        <w:rPr>
          <w:rFonts w:ascii="Times New Roman" w:hAnsi="Times New Roman"/>
          <w:sz w:val="28"/>
          <w:szCs w:val="28"/>
          <w:highlight w:val="white"/>
        </w:rPr>
        <w:br/>
      </w:r>
      <w:r w:rsidR="00C102F3">
        <w:rPr>
          <w:rFonts w:ascii="Times New Roman" w:hAnsi="Times New Roman"/>
          <w:sz w:val="28"/>
          <w:szCs w:val="28"/>
          <w:highlight w:val="white"/>
        </w:rPr>
        <w:t>района,</w:t>
      </w:r>
      <w:r>
        <w:rPr>
          <w:rFonts w:ascii="Times New Roman" w:hAnsi="Times New Roman"/>
          <w:sz w:val="28"/>
          <w:szCs w:val="28"/>
          <w:highlight w:val="white"/>
        </w:rPr>
        <w:t xml:space="preserve"> эксперты, представители органов местного</w:t>
      </w:r>
      <w:r>
        <w:rPr>
          <w:rFonts w:ascii="Times New Roman" w:hAnsi="Times New Roman"/>
          <w:sz w:val="28"/>
          <w:szCs w:val="28"/>
          <w:highlight w:val="white"/>
        </w:rPr>
        <w:br/>
        <w:t>самоуправления, общественных объединений и иные лица, принимающие участие в публичных слушаниях;</w:t>
      </w:r>
    </w:p>
    <w:p w:rsidR="00246677" w:rsidRDefault="000D3BD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246677" w:rsidRPr="00C102F3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</w:t>
      </w:r>
      <w:r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жителей </w:t>
      </w:r>
      <w:r w:rsidR="00C102F3"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246677" w:rsidRPr="00642700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органов местного самоуправления </w:t>
      </w:r>
      <w:r w:rsidR="00C102F3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C102F3"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атив решения важнейших                                вопросов местного значения </w:t>
      </w:r>
      <w:r w:rsid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муниципального образования Нижневартовский район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;</w:t>
      </w:r>
    </w:p>
    <w:p w:rsidR="00246677" w:rsidRPr="00C102F3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</w:t>
      </w:r>
      <w:r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выработка предложений и рекомендаций органам местного самоуправления </w:t>
      </w:r>
      <w:r w:rsidR="00C102F3"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 w:rsidRPr="00C102F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существу вынесенного на публичные слушания вопроса.</w:t>
      </w:r>
    </w:p>
    <w:p w:rsidR="00246677" w:rsidRDefault="00246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  <w:highlight w:val="white"/>
        </w:rPr>
        <w:t>2. Воп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246677" w:rsidRDefault="00246677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4. Публичные слушания </w:t>
      </w:r>
      <w:r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C102F3">
        <w:rPr>
          <w:rFonts w:ascii="Times New Roman" w:hAnsi="Times New Roman"/>
          <w:bCs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/>
          <w:bCs/>
          <w:sz w:val="28"/>
          <w:szCs w:val="28"/>
          <w:highlight w:val="white"/>
        </w:rPr>
        <w:t xml:space="preserve">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46677" w:rsidRDefault="000D3B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 В обязательном порядке на публичные слушания выносятся:</w:t>
      </w:r>
    </w:p>
    <w:p w:rsidR="00246677" w:rsidRDefault="000D3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Pr="00C102F3">
        <w:rPr>
          <w:rFonts w:ascii="Times New Roman" w:hAnsi="Times New Roman"/>
          <w:sz w:val="28"/>
          <w:szCs w:val="28"/>
          <w:highlight w:val="white"/>
        </w:rPr>
        <w:t xml:space="preserve">устава </w:t>
      </w:r>
      <w:r w:rsidR="00C102F3" w:rsidRPr="00C102F3">
        <w:rPr>
          <w:rFonts w:ascii="Times New Roman" w:hAnsi="Times New Roman"/>
          <w:sz w:val="28"/>
          <w:szCs w:val="28"/>
          <w:highlight w:val="white"/>
        </w:rPr>
        <w:t>района</w:t>
      </w:r>
      <w:r w:rsidRPr="00C102F3">
        <w:rPr>
          <w:rFonts w:ascii="Times New Roman" w:hAnsi="Times New Roman"/>
          <w:sz w:val="28"/>
          <w:szCs w:val="28"/>
          <w:highlight w:val="white"/>
        </w:rPr>
        <w:t>, а</w:t>
      </w:r>
      <w:r>
        <w:rPr>
          <w:rFonts w:ascii="Times New Roman" w:hAnsi="Times New Roman"/>
          <w:sz w:val="28"/>
          <w:szCs w:val="28"/>
          <w:highlight w:val="white"/>
        </w:rPr>
        <w:t xml:space="preserve"> также проект муниципального нормативного правового акта о внесении изменений в устав </w:t>
      </w:r>
      <w:r w:rsidR="00C102F3">
        <w:rPr>
          <w:rFonts w:ascii="Times New Roman" w:hAnsi="Times New Roman"/>
          <w:sz w:val="28"/>
          <w:szCs w:val="28"/>
          <w:highlight w:val="white"/>
        </w:rPr>
        <w:t>района</w:t>
      </w:r>
      <w:r>
        <w:rPr>
          <w:rFonts w:ascii="Times New Roman" w:hAnsi="Times New Roman"/>
          <w:sz w:val="28"/>
          <w:szCs w:val="28"/>
          <w:highlight w:val="white"/>
        </w:rPr>
        <w:t>, кроме случаев, когда в устав</w:t>
      </w:r>
      <w:r w:rsidR="00C102F3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</w:t>
      </w: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округа – Югры в целях приведения устава </w:t>
      </w:r>
      <w:r w:rsidR="00C102F3">
        <w:rPr>
          <w:rFonts w:ascii="Times New Roman" w:hAnsi="Times New Roman"/>
          <w:sz w:val="28"/>
          <w:szCs w:val="28"/>
          <w:highlight w:val="white"/>
        </w:rPr>
        <w:t>района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246677" w:rsidRDefault="000D3B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проект бюджета</w:t>
      </w:r>
      <w:r w:rsidR="00C102F3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246677" w:rsidRPr="00642700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проект стратегии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социально-экономического развития </w:t>
      </w:r>
      <w:r w:rsidR="008B3EDA" w:rsidRPr="00642700">
        <w:rPr>
          <w:rFonts w:ascii="Times New Roman" w:eastAsia="Times New Roman" w:hAnsi="Times New Roman"/>
          <w:sz w:val="28"/>
          <w:szCs w:val="28"/>
          <w:highlight w:val="white"/>
        </w:rPr>
        <w:t>района</w:t>
      </w:r>
      <w:r w:rsidRPr="00642700">
        <w:rPr>
          <w:rFonts w:ascii="Times New Roman" w:hAnsi="Times New Roman"/>
          <w:sz w:val="28"/>
          <w:szCs w:val="28"/>
          <w:highlight w:val="white"/>
        </w:rPr>
        <w:t>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642700"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547260" w:rsidRPr="00642700">
        <w:rPr>
          <w:rFonts w:ascii="Times New Roman" w:hAnsi="Times New Roman"/>
          <w:sz w:val="28"/>
          <w:szCs w:val="28"/>
          <w:highlight w:val="white"/>
        </w:rPr>
        <w:t>муниципального образования Нижневартовский район</w:t>
      </w:r>
      <w:r w:rsidRPr="00642700">
        <w:rPr>
          <w:rFonts w:ascii="Times New Roman" w:hAnsi="Times New Roman"/>
          <w:sz w:val="24"/>
          <w:szCs w:val="24"/>
          <w:highlight w:val="white"/>
          <w:lang w:eastAsia="ru-RU"/>
        </w:rPr>
        <w:t>,</w:t>
      </w:r>
      <w:r w:rsidRPr="0064270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6 октября 2003 года № 131-ФЗ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br/>
        <w:t xml:space="preserve">«Об общих принципах организации местного самоуправления в Российской Федерации» </w:t>
      </w:r>
      <w:r w:rsidRPr="0064270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для преобразования муниципального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46677" w:rsidRDefault="00246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246677" w:rsidRDefault="00246677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6. Публичные слушания проводятся по инициативе населения</w:t>
      </w:r>
      <w:r w:rsid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547260" w:rsidRP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Думы 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главы </w:t>
      </w:r>
      <w:r w:rsid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Жители </w:t>
      </w:r>
      <w:r w:rsid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для инициирования публичных слушаний формируют инициативную группу.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1" w:name="P80"/>
      <w:bookmarkEnd w:id="1"/>
      <w:r>
        <w:rPr>
          <w:rFonts w:ascii="Times New Roman" w:hAnsi="Times New Roman"/>
          <w:sz w:val="28"/>
          <w:szCs w:val="28"/>
          <w:highlight w:val="white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Думу района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 ходатайством о проведении публичных слушаний по</w:t>
      </w:r>
      <w:r>
        <w:rPr>
          <w:rFonts w:ascii="Times New Roman" w:eastAsia="Times New Roman" w:hAnsi="Times New Roman"/>
          <w:highlight w:val="white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9. Ходатайство должно содержать: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сведения о лице из числа членов инициативной группы, уполномоченном действовать от имени инициативной группы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далее – уполномоченный представитель инициативной группы);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10. Обработка персональных данных осуществляется в соответствии с требованиями Федерального закона от 27</w:t>
      </w:r>
      <w:r w:rsidR="005472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.07.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2006 года № 152-ФЗ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 персональных данных».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11.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46677" w:rsidRDefault="000D3BD1">
      <w:pPr>
        <w:pStyle w:val="a3"/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Назначение публичных слушаний</w:t>
      </w:r>
    </w:p>
    <w:p w:rsidR="00246677" w:rsidRDefault="00246677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46677" w:rsidRPr="00547260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12. </w:t>
      </w:r>
      <w:r w:rsidRP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населения, </w:t>
      </w:r>
      <w:r w:rsidR="00547260" w:rsidRP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Думы района</w:t>
      </w:r>
      <w:r w:rsidRPr="00547260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назначаются </w:t>
      </w:r>
      <w:r w:rsid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Дум</w:t>
      </w:r>
      <w:r w:rsidR="00EC01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ой</w:t>
      </w:r>
      <w:r w:rsid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инициативе главы </w:t>
      </w:r>
      <w:r w:rsid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района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–глав</w:t>
      </w:r>
      <w:r w:rsidR="00EC01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547260" w:rsidRP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района</w:t>
      </w:r>
      <w:r w:rsidRPr="005472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547260">
        <w:rPr>
          <w:rFonts w:ascii="Times New Roman" w:hAnsi="Times New Roman"/>
          <w:sz w:val="28"/>
          <w:szCs w:val="28"/>
          <w:highlight w:val="white"/>
        </w:rPr>
        <w:t>13. Ходатайство, внесенное инициативной группой, рассматривается</w:t>
      </w:r>
      <w:r w:rsidRPr="00547260">
        <w:rPr>
          <w:rFonts w:ascii="Times New Roman" w:hAnsi="Times New Roman"/>
          <w:sz w:val="28"/>
          <w:szCs w:val="28"/>
          <w:highlight w:val="white"/>
        </w:rPr>
        <w:br/>
      </w:r>
      <w:r w:rsidR="00547260" w:rsidRPr="00547260">
        <w:rPr>
          <w:rFonts w:ascii="Times New Roman" w:hAnsi="Times New Roman"/>
          <w:sz w:val="28"/>
          <w:szCs w:val="28"/>
          <w:highlight w:val="white"/>
        </w:rPr>
        <w:t>Думой района</w:t>
      </w:r>
      <w:r w:rsidRPr="00547260">
        <w:rPr>
          <w:rFonts w:ascii="Times New Roman" w:hAnsi="Times New Roman"/>
          <w:sz w:val="28"/>
          <w:szCs w:val="28"/>
          <w:highlight w:val="white"/>
        </w:rPr>
        <w:t xml:space="preserve"> на ближайшем очередном заседании. По результатам рассмотрения ходатайства </w:t>
      </w:r>
      <w:r w:rsidR="00547260" w:rsidRPr="00547260">
        <w:rPr>
          <w:rFonts w:ascii="Times New Roman" w:hAnsi="Times New Roman"/>
          <w:sz w:val="28"/>
          <w:szCs w:val="28"/>
          <w:highlight w:val="white"/>
        </w:rPr>
        <w:t>Дума района</w:t>
      </w:r>
      <w:r w:rsidR="00547260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547260">
        <w:rPr>
          <w:rFonts w:ascii="Times New Roman" w:hAnsi="Times New Roman"/>
          <w:sz w:val="28"/>
          <w:szCs w:val="28"/>
          <w:highlight w:val="white"/>
        </w:rPr>
        <w:t>принимает</w:t>
      </w:r>
      <w:r>
        <w:rPr>
          <w:rFonts w:ascii="Times New Roman" w:hAnsi="Times New Roman"/>
          <w:sz w:val="28"/>
          <w:szCs w:val="28"/>
          <w:highlight w:val="white"/>
        </w:rPr>
        <w:t xml:space="preserve"> решение о назначении публичных слушаний либо решение об отказе в назначении публичных слушаний.</w:t>
      </w:r>
    </w:p>
    <w:p w:rsidR="00246677" w:rsidRDefault="000D3B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14. Решение </w:t>
      </w:r>
      <w:r w:rsidR="00547260">
        <w:rPr>
          <w:rFonts w:ascii="Times New Roman" w:hAnsi="Times New Roman"/>
          <w:sz w:val="28"/>
          <w:szCs w:val="28"/>
          <w:highlight w:val="white"/>
        </w:rPr>
        <w:t xml:space="preserve">Думы района </w:t>
      </w:r>
      <w:r>
        <w:rPr>
          <w:rFonts w:ascii="Times New Roman" w:hAnsi="Times New Roman"/>
          <w:sz w:val="28"/>
          <w:szCs w:val="28"/>
          <w:highlight w:val="white"/>
        </w:rPr>
        <w:t>об</w:t>
      </w:r>
      <w:r>
        <w:rPr>
          <w:rFonts w:ascii="Times New Roman" w:hAnsi="Times New Roman"/>
          <w:sz w:val="28"/>
          <w:szCs w:val="28"/>
          <w:highlight w:val="white"/>
        </w:rPr>
        <w:br/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246677" w:rsidRDefault="000D3BD1" w:rsidP="0054726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>
        <w:rPr>
          <w:rFonts w:ascii="Times New Roman" w:hAnsi="Times New Roman"/>
          <w:i/>
          <w:iCs/>
          <w:highlight w:val="white"/>
        </w:rPr>
        <w:br/>
      </w:r>
      <w:r w:rsidR="00547260">
        <w:rPr>
          <w:rFonts w:ascii="Times New Roman" w:hAnsi="Times New Roman"/>
          <w:sz w:val="28"/>
          <w:szCs w:val="28"/>
          <w:highlight w:val="white"/>
        </w:rPr>
        <w:t>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>
        <w:rPr>
          <w:rFonts w:ascii="Times New Roman" w:hAnsi="Times New Roman"/>
          <w:sz w:val="28"/>
          <w:szCs w:val="28"/>
          <w:highlight w:val="white"/>
        </w:rPr>
        <w:br/>
        <w:t>на публичные слушания предлагается проект устава</w:t>
      </w:r>
      <w:r w:rsidR="00547260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или проект муниципального нормативного правового акта о внесении изменений в устав</w:t>
      </w:r>
      <w:r w:rsidR="00547260">
        <w:rPr>
          <w:rFonts w:ascii="Times New Roman" w:hAnsi="Times New Roman"/>
          <w:sz w:val="28"/>
          <w:szCs w:val="28"/>
          <w:highlight w:val="white"/>
        </w:rPr>
        <w:t xml:space="preserve"> района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246677" w:rsidRPr="00547260" w:rsidRDefault="000D3BD1" w:rsidP="00547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по проекту </w:t>
      </w:r>
      <w:r w:rsidRPr="00547260">
        <w:rPr>
          <w:rFonts w:ascii="Times New Roman" w:hAnsi="Times New Roman"/>
          <w:sz w:val="28"/>
          <w:szCs w:val="28"/>
          <w:highlight w:val="white"/>
        </w:rPr>
        <w:t xml:space="preserve">муниципального правового акта, предлагаемому для вынесения на публичные слушания, </w:t>
      </w:r>
      <w:r w:rsidR="00547260" w:rsidRPr="00547260">
        <w:rPr>
          <w:rFonts w:ascii="Times New Roman" w:hAnsi="Times New Roman"/>
          <w:sz w:val="28"/>
          <w:szCs w:val="28"/>
          <w:highlight w:val="white"/>
        </w:rPr>
        <w:t>Думой района</w:t>
      </w:r>
      <w:r w:rsidRPr="00547260">
        <w:rPr>
          <w:rFonts w:ascii="Times New Roman" w:hAnsi="Times New Roman"/>
          <w:sz w:val="28"/>
          <w:szCs w:val="28"/>
          <w:highlight w:val="white"/>
        </w:rPr>
        <w:t xml:space="preserve">, главой </w:t>
      </w:r>
      <w:r w:rsidR="00547260" w:rsidRPr="00547260">
        <w:rPr>
          <w:rFonts w:ascii="Times New Roman" w:hAnsi="Times New Roman"/>
          <w:sz w:val="28"/>
          <w:szCs w:val="28"/>
          <w:highlight w:val="white"/>
        </w:rPr>
        <w:t xml:space="preserve">района </w:t>
      </w:r>
      <w:r w:rsidRPr="00547260">
        <w:rPr>
          <w:rFonts w:ascii="Times New Roman" w:hAnsi="Times New Roman"/>
          <w:sz w:val="28"/>
          <w:szCs w:val="28"/>
          <w:highlight w:val="white"/>
        </w:rPr>
        <w:t>уже принято решение о проведении публичных слушаний;</w:t>
      </w:r>
    </w:p>
    <w:p w:rsidR="00246677" w:rsidRDefault="000D3BD1" w:rsidP="005472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15. Копия решения </w:t>
      </w:r>
      <w:r w:rsidR="00547260">
        <w:rPr>
          <w:rFonts w:ascii="Times New Roman" w:hAnsi="Times New Roman"/>
          <w:sz w:val="28"/>
          <w:szCs w:val="28"/>
          <w:highlight w:val="white"/>
        </w:rPr>
        <w:t>Думы района</w:t>
      </w:r>
      <w:r>
        <w:rPr>
          <w:rFonts w:ascii="Times New Roman" w:hAnsi="Times New Roman"/>
          <w:i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об </w:t>
      </w:r>
      <w:r w:rsidR="00E9728E">
        <w:rPr>
          <w:rFonts w:ascii="Times New Roman" w:hAnsi="Times New Roman"/>
          <w:sz w:val="28"/>
          <w:szCs w:val="28"/>
          <w:highlight w:val="white"/>
        </w:rPr>
        <w:t>отказе в</w:t>
      </w:r>
      <w:r>
        <w:rPr>
          <w:rFonts w:ascii="Times New Roman" w:hAnsi="Times New Roman"/>
          <w:sz w:val="28"/>
          <w:szCs w:val="28"/>
          <w:highlight w:val="white"/>
        </w:rPr>
        <w:t xml:space="preserve"> назначении публичных слушаний направляется уполномоченному представителю инициативной группы в течение </w:t>
      </w:r>
      <w:r w:rsidR="00E9728E">
        <w:rPr>
          <w:rFonts w:ascii="Times New Roman" w:hAnsi="Times New Roman"/>
          <w:sz w:val="28"/>
          <w:szCs w:val="28"/>
          <w:highlight w:val="white"/>
        </w:rPr>
        <w:t xml:space="preserve">трех рабочих дней </w:t>
      </w:r>
      <w:r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16. Муниципальный правовой акт о назначении публичных слушаний должен содержать: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 с указанием его электронного адреса;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 w:rsidRPr="00E9728E">
        <w:rPr>
          <w:rFonts w:ascii="Times New Roman" w:eastAsia="Times New Roman" w:hAnsi="Times New Roman"/>
          <w:color w:val="FF0000"/>
          <w:sz w:val="28"/>
          <w:szCs w:val="28"/>
          <w:highlight w:val="white"/>
        </w:rPr>
        <w:t xml:space="preserve">информацию о сотруднике </w:t>
      </w:r>
      <w:r w:rsidR="00E9728E" w:rsidRPr="00E9728E">
        <w:rPr>
          <w:rFonts w:ascii="Times New Roman" w:eastAsia="Times New Roman" w:hAnsi="Times New Roman"/>
          <w:color w:val="FF0000"/>
          <w:sz w:val="28"/>
          <w:szCs w:val="28"/>
          <w:highlight w:val="white"/>
        </w:rPr>
        <w:t>администрации района</w:t>
      </w:r>
      <w:r w:rsidRPr="00E9728E">
        <w:rPr>
          <w:rFonts w:ascii="Times New Roman" w:eastAsia="Times New Roman" w:hAnsi="Times New Roman"/>
          <w:color w:val="FF0000"/>
          <w:sz w:val="28"/>
          <w:szCs w:val="28"/>
          <w:highlight w:val="white"/>
        </w:rPr>
        <w:t>,</w:t>
      </w:r>
      <w:r w:rsidRPr="00E9728E">
        <w:rPr>
          <w:rFonts w:ascii="Times New Roman" w:eastAsia="Times New Roman" w:hAnsi="Times New Roman"/>
          <w:i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246677" w:rsidRPr="00642700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17.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Муниципальный правовой акт о назначении публичных слушаний,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проект муниципального правового акта, предлагаемый к обсуждению на публичных слушаниях, подлежат </w:t>
      </w:r>
      <w:r w:rsidR="00EC01CA" w:rsidRPr="00642700">
        <w:rPr>
          <w:rFonts w:ascii="Times New Roman" w:eastAsia="Times New Roman" w:hAnsi="Times New Roman"/>
          <w:sz w:val="28"/>
          <w:szCs w:val="28"/>
          <w:highlight w:val="white"/>
        </w:rPr>
        <w:t>о</w:t>
      </w:r>
      <w:r w:rsidR="00E9728E"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бнародованию 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t>в приложении «Официальный бюллетень» к районной газете «Новости Приобья» и</w:t>
      </w:r>
      <w:r w:rsidR="00642700"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t xml:space="preserve">на официальном веб-сайте администрации Нижневартовского района (www.nvraion.ru) в разделе «Официальное опубликование муниципальных правовых актов», </w:t>
      </w:r>
      <w:r w:rsidR="00E9728E" w:rsidRPr="00642700">
        <w:rPr>
          <w:rFonts w:ascii="Times New Roman" w:hAnsi="Times New Roman"/>
          <w:sz w:val="28"/>
          <w:szCs w:val="28"/>
          <w:lang w:eastAsia="zh-CN"/>
        </w:rPr>
        <w:t xml:space="preserve">а также размещению на </w:t>
      </w:r>
      <w:r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Едином  портале,  не позднее чем за 15 календарных дней до начала публичных слушаний.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  <w:rPr>
          <w:sz w:val="28"/>
          <w:szCs w:val="28"/>
          <w:highlight w:val="white"/>
        </w:rPr>
      </w:pPr>
      <w:r w:rsidRPr="00642700">
        <w:rPr>
          <w:rFonts w:ascii="Times New Roman" w:hAnsi="Times New Roman"/>
          <w:sz w:val="28"/>
          <w:szCs w:val="28"/>
          <w:highlight w:val="white"/>
        </w:rPr>
        <w:t>18</w:t>
      </w:r>
      <w:r w:rsidRPr="0064270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Сроки приема предложений и замечаний по проекту муниципального правового акта не </w:t>
      </w:r>
      <w:r w:rsidRPr="00EC01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могут быть менее</w:t>
      </w:r>
      <w:r w:rsidR="00026395" w:rsidRPr="00EC01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10</w:t>
      </w:r>
      <w:r w:rsidRPr="00EC01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календарных дней дней со дня обнародования</w:t>
      </w:r>
      <w:r w:rsidRPr="00EC01CA">
        <w:rPr>
          <w:sz w:val="28"/>
          <w:szCs w:val="28"/>
          <w:highlight w:val="white"/>
        </w:rPr>
        <w:t xml:space="preserve"> </w:t>
      </w:r>
      <w:r w:rsidRPr="00EC01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муниципального правового акта о назначении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публичных слушаний,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проекта муниципального правового акта, вынесенного на 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246677" w:rsidRDefault="00246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2"/>
        <w:keepNext w:val="0"/>
        <w:spacing w:before="0" w:after="0" w:line="240" w:lineRule="auto"/>
        <w:ind w:firstLine="708"/>
        <w:jc w:val="center"/>
        <w:rPr>
          <w:rFonts w:ascii="Times New Roman" w:hAnsi="Times New Roman"/>
          <w:i w:val="0"/>
          <w:color w:val="000000"/>
          <w:highlight w:val="white"/>
        </w:rPr>
      </w:pPr>
      <w:r>
        <w:rPr>
          <w:rFonts w:ascii="Times New Roman" w:hAnsi="Times New Roman"/>
          <w:i w:val="0"/>
          <w:color w:val="000000"/>
          <w:highlight w:val="white"/>
        </w:rPr>
        <w:t>5. Порядок организации публичных слушаний</w:t>
      </w:r>
    </w:p>
    <w:p w:rsidR="00246677" w:rsidRDefault="00246677">
      <w:pPr>
        <w:rPr>
          <w:highlight w:val="white"/>
        </w:rPr>
      </w:pP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19.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20. В состав оргкомитета включаются:</w:t>
      </w:r>
    </w:p>
    <w:p w:rsidR="00246677" w:rsidRPr="00B45CAF" w:rsidRDefault="000D3B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394AC9">
        <w:rPr>
          <w:rFonts w:ascii="Times New Roman" w:hAnsi="Times New Roman"/>
          <w:sz w:val="28"/>
          <w:szCs w:val="28"/>
          <w:highlight w:val="white"/>
        </w:rPr>
        <w:t xml:space="preserve"> Ни</w:t>
      </w:r>
      <w:r w:rsidR="00B45CAF">
        <w:rPr>
          <w:rFonts w:ascii="Times New Roman" w:hAnsi="Times New Roman"/>
          <w:sz w:val="28"/>
          <w:szCs w:val="28"/>
          <w:highlight w:val="white"/>
        </w:rPr>
        <w:t xml:space="preserve">жневартовского </w:t>
      </w:r>
      <w:r w:rsidR="00B45CAF" w:rsidRPr="00B45CAF">
        <w:rPr>
          <w:rFonts w:ascii="Times New Roman" w:hAnsi="Times New Roman"/>
          <w:sz w:val="28"/>
          <w:szCs w:val="28"/>
          <w:highlight w:val="white"/>
        </w:rPr>
        <w:t>района</w:t>
      </w:r>
      <w:r w:rsidRPr="00B45CAF">
        <w:rPr>
          <w:rFonts w:ascii="Times New Roman" w:hAnsi="Times New Roman"/>
          <w:sz w:val="28"/>
          <w:szCs w:val="28"/>
          <w:highlight w:val="white"/>
        </w:rPr>
        <w:t>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21.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lastRenderedPageBreak/>
        <w:t xml:space="preserve">22.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муниципального правового акта о назначении публичных слушаний, информационного сообщения о проведении публичных слушаний, иной информации, относящейся к теме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поступившим в оргкомитет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и предложениям;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официальное обнародование информации по результатам публичных слушаний, включая мотивированное обоснование принятых решений;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23. </w:t>
      </w:r>
      <w:r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lastRenderedPageBreak/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24. Деятельность оргкомитета прекращается после официального обнародования информации по результатам публичных слушаний.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>
        <w:rPr>
          <w:rFonts w:ascii="Times New Roman" w:hAnsi="Times New Roman"/>
          <w:b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246677" w:rsidRDefault="0024667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46677" w:rsidRDefault="000D3BD1" w:rsidP="00B4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25. С целью информирования жителей </w:t>
      </w:r>
      <w:r w:rsidR="00567460">
        <w:rPr>
          <w:rFonts w:ascii="Times New Roman" w:hAnsi="Times New Roman"/>
          <w:sz w:val="28"/>
          <w:szCs w:val="28"/>
          <w:highlight w:val="white"/>
        </w:rPr>
        <w:t>района и</w:t>
      </w:r>
      <w:r>
        <w:rPr>
          <w:rFonts w:ascii="Times New Roman" w:hAnsi="Times New Roman"/>
          <w:sz w:val="28"/>
          <w:szCs w:val="28"/>
          <w:highlight w:val="white"/>
        </w:rPr>
        <w:t xml:space="preserve">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246677" w:rsidRPr="00B45CAF" w:rsidRDefault="000D3BD1" w:rsidP="00B45C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реквизиты и наименование муниципального правового акта о назначении </w:t>
      </w:r>
      <w:r w:rsidRPr="0069044B">
        <w:rPr>
          <w:rFonts w:ascii="Times New Roman" w:hAnsi="Times New Roman"/>
          <w:sz w:val="28"/>
          <w:szCs w:val="28"/>
          <w:highlight w:val="white"/>
        </w:rPr>
        <w:t>публичных слушаний, ссылку на</w:t>
      </w:r>
      <w:r w:rsidRPr="0069044B">
        <w:rPr>
          <w:highlight w:val="white"/>
        </w:rPr>
        <w:t xml:space="preserve"> </w:t>
      </w:r>
      <w:r w:rsidRPr="0069044B">
        <w:rPr>
          <w:rFonts w:ascii="Times New Roman" w:hAnsi="Times New Roman"/>
          <w:sz w:val="28"/>
          <w:szCs w:val="28"/>
          <w:highlight w:val="white"/>
        </w:rPr>
        <w:t xml:space="preserve">официальный сайт, </w:t>
      </w:r>
      <w:r w:rsidR="00B45CAF" w:rsidRPr="0069044B">
        <w:rPr>
          <w:rFonts w:ascii="Times New Roman" w:hAnsi="Times New Roman"/>
          <w:sz w:val="28"/>
          <w:szCs w:val="28"/>
        </w:rPr>
        <w:t>дата и номер</w:t>
      </w:r>
      <w:r w:rsidR="00B45CAF" w:rsidRPr="0069044B">
        <w:rPr>
          <w:rFonts w:ascii="Times New Roman" w:hAnsi="Times New Roman"/>
          <w:sz w:val="28"/>
          <w:szCs w:val="28"/>
          <w:lang w:eastAsia="zh-CN"/>
        </w:rPr>
        <w:t xml:space="preserve"> приложения «Официальный бюллетень» к районной газете «Новости Приобья»</w:t>
      </w:r>
      <w:r w:rsidRPr="0069044B">
        <w:rPr>
          <w:rFonts w:ascii="Times New Roman" w:hAnsi="Times New Roman"/>
          <w:sz w:val="28"/>
          <w:szCs w:val="28"/>
          <w:highlight w:val="white"/>
        </w:rPr>
        <w:t xml:space="preserve">, в которых опубликован указанный </w:t>
      </w:r>
      <w:r>
        <w:rPr>
          <w:rFonts w:ascii="Times New Roman" w:hAnsi="Times New Roman"/>
          <w:sz w:val="28"/>
          <w:szCs w:val="28"/>
          <w:highlight w:val="white"/>
        </w:rPr>
        <w:t>муниципальный правовой акт;</w:t>
      </w:r>
    </w:p>
    <w:p w:rsidR="00246677" w:rsidRDefault="000D3BD1" w:rsidP="00B4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246677" w:rsidRDefault="000D3BD1" w:rsidP="00B45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дату, место и время начала проведения публичных слушаний, либо </w:t>
      </w:r>
      <w:r w:rsidR="00B45CAF">
        <w:rPr>
          <w:rFonts w:ascii="Times New Roman" w:hAnsi="Times New Roman"/>
          <w:sz w:val="28"/>
          <w:szCs w:val="28"/>
          <w:highlight w:val="white"/>
        </w:rPr>
        <w:t xml:space="preserve">период </w:t>
      </w:r>
      <w:r w:rsidR="00F61014">
        <w:rPr>
          <w:rFonts w:ascii="Times New Roman" w:hAnsi="Times New Roman"/>
          <w:sz w:val="28"/>
          <w:szCs w:val="28"/>
          <w:highlight w:val="white"/>
        </w:rPr>
        <w:t>проведения публичных слушаний</w:t>
      </w:r>
      <w:r w:rsidR="00B45CAF">
        <w:rPr>
          <w:rFonts w:ascii="Times New Roman" w:hAnsi="Times New Roman"/>
          <w:sz w:val="28"/>
          <w:szCs w:val="28"/>
          <w:highlight w:val="white"/>
        </w:rPr>
        <w:t>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информацию о порядке внесения </w:t>
      </w:r>
      <w:r w:rsidR="00F61014">
        <w:rPr>
          <w:rFonts w:ascii="Times New Roman" w:hAnsi="Times New Roman"/>
          <w:sz w:val="28"/>
          <w:szCs w:val="28"/>
          <w:highlight w:val="white"/>
        </w:rPr>
        <w:t>жителями района</w:t>
      </w:r>
      <w:r w:rsidR="00B45CAF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иное (при необходимости).</w:t>
      </w:r>
    </w:p>
    <w:p w:rsidR="001B1842" w:rsidRPr="00642700" w:rsidRDefault="000D3BD1" w:rsidP="005674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 xml:space="preserve">26.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Информационное сообщение о проведении публичных слушаний  подлежит </w:t>
      </w:r>
      <w:r w:rsidR="00426E34" w:rsidRPr="00642700">
        <w:rPr>
          <w:rFonts w:ascii="Times New Roman" w:eastAsia="Times New Roman" w:hAnsi="Times New Roman"/>
          <w:sz w:val="28"/>
          <w:szCs w:val="28"/>
          <w:highlight w:val="white"/>
        </w:rPr>
        <w:t>обнародованию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t xml:space="preserve"> в приложении «Официальный бюллетень» к районной газете «Новости Приобья» и</w:t>
      </w:r>
      <w:r w:rsidR="00426E34"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426E34" w:rsidRPr="00642700">
        <w:rPr>
          <w:rFonts w:ascii="Times New Roman" w:hAnsi="Times New Roman"/>
          <w:sz w:val="28"/>
          <w:szCs w:val="28"/>
          <w:lang w:eastAsia="zh-CN"/>
        </w:rPr>
        <w:t>на официальном веб-сайте администрации Нижневартовского района (www.nvraion.ru) в разделе «Официальное опубликование муниципальных правовых актов»,</w:t>
      </w:r>
      <w:r w:rsidR="00D56895" w:rsidRPr="0064270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42700">
        <w:rPr>
          <w:rFonts w:ascii="Times New Roman" w:hAnsi="Times New Roman"/>
          <w:sz w:val="28"/>
          <w:szCs w:val="28"/>
          <w:highlight w:val="white"/>
        </w:rPr>
        <w:t>размещению на Едином портале, а также может быть дополнительно размещено в иных средствах массовой информации</w:t>
      </w:r>
      <w:r w:rsidR="001B1842" w:rsidRPr="00642700">
        <w:rPr>
          <w:rFonts w:ascii="Times New Roman" w:hAnsi="Times New Roman"/>
          <w:sz w:val="28"/>
          <w:szCs w:val="28"/>
          <w:highlight w:val="white"/>
        </w:rPr>
        <w:t>.</w:t>
      </w:r>
    </w:p>
    <w:p w:rsidR="00567460" w:rsidRPr="001B1842" w:rsidRDefault="001B1842" w:rsidP="0056746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  <w:r w:rsidRPr="00642700">
        <w:rPr>
          <w:rFonts w:ascii="Times New Roman" w:hAnsi="Times New Roman"/>
          <w:sz w:val="28"/>
          <w:szCs w:val="28"/>
          <w:highlight w:val="white"/>
        </w:rPr>
        <w:lastRenderedPageBreak/>
        <w:t xml:space="preserve">Информационное сообщение подлежит обнародованию </w:t>
      </w:r>
      <w:r w:rsidR="005A3733" w:rsidRPr="00642700">
        <w:rPr>
          <w:rFonts w:ascii="Times New Roman" w:hAnsi="Times New Roman"/>
          <w:sz w:val="28"/>
          <w:szCs w:val="28"/>
          <w:highlight w:val="white"/>
        </w:rPr>
        <w:t>в</w:t>
      </w:r>
      <w:r w:rsidR="00567460" w:rsidRPr="00642700">
        <w:rPr>
          <w:rFonts w:ascii="Times New Roman" w:hAnsi="Times New Roman"/>
          <w:sz w:val="28"/>
          <w:szCs w:val="28"/>
          <w:highlight w:val="white"/>
        </w:rPr>
        <w:t xml:space="preserve"> течении 5 календарных дней со дня обнародования муниципального </w:t>
      </w:r>
      <w:r w:rsidR="00567460">
        <w:rPr>
          <w:rFonts w:ascii="Times New Roman" w:hAnsi="Times New Roman"/>
          <w:sz w:val="28"/>
          <w:szCs w:val="28"/>
          <w:highlight w:val="white"/>
        </w:rPr>
        <w:t xml:space="preserve">правового акта о назначении публичных слушаний, </w:t>
      </w:r>
      <w:r w:rsidR="005674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проект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</w:t>
      </w:r>
      <w:r w:rsidR="005674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муниципального правового </w:t>
      </w:r>
      <w:r w:rsidR="00567460" w:rsidRPr="00E9728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акта, предлагаем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ого</w:t>
      </w:r>
      <w:r w:rsidR="00567460" w:rsidRPr="00E9728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к обсуждению на публичных слушаниях</w:t>
      </w:r>
      <w:r w:rsidR="00DA6C1B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</w:t>
      </w:r>
    </w:p>
    <w:p w:rsidR="00246677" w:rsidRDefault="000D3BD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27.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использования социальных сетей, иных интернет-ресурсов.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28. </w:t>
      </w:r>
      <w:r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по рабочим дням, начиная с 18 часов, либо по выходным дням, начиная с 10 часов. В нерабочие праздничные дни публичные слушания не проводятся. </w:t>
      </w:r>
    </w:p>
    <w:p w:rsidR="00246677" w:rsidRPr="00642700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29. Публичные слушания проводятся в помещении, соответствующем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санитарным нормам и находящимся в транспортной доступности, вместимостью не менее </w:t>
      </w:r>
      <w:r w:rsidR="00D56895" w:rsidRPr="00642700">
        <w:rPr>
          <w:rFonts w:ascii="Times New Roman" w:hAnsi="Times New Roman"/>
          <w:sz w:val="28"/>
          <w:szCs w:val="28"/>
          <w:highlight w:val="white"/>
        </w:rPr>
        <w:t>40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246677" w:rsidRDefault="000D3B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642700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30. Регистрация участников публичных слушаний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31.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участников публичных слушаний лица, в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246677" w:rsidRDefault="000D3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ab/>
        <w:t>32. Председательствующим на публичных слушаниях является председатель оргкомитета публичных слушаний.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246677" w:rsidRDefault="000D3BD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ab/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33.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34.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35.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36. Общие правила выступлений на публичных слушаниях: 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 с предметом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5) присутствующие на публичных слушаниях лица не вправе мешать их проведению.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37.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38. При проведении публичных слушаний ведется протокол и при необходимости аудио- и/или видеозапись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39. Оргкомитетом при наличии технической возможности может быть организована прямая трансляция публичных слушаний на официальном сайте.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i/>
          <w:iCs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 xml:space="preserve"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 </w:t>
      </w:r>
      <w:r w:rsidR="00D654DA">
        <w:rPr>
          <w:rFonts w:ascii="Times New Roman" w:eastAsia="Times New Roman" w:hAnsi="Times New Roman"/>
          <w:b/>
          <w:color w:val="000000"/>
          <w:sz w:val="28"/>
          <w:szCs w:val="28"/>
          <w:highlight w:val="white"/>
        </w:rPr>
        <w:t>Нижневартовского района</w:t>
      </w:r>
    </w:p>
    <w:p w:rsidR="00246677" w:rsidRDefault="0024667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40.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D654D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41. В сл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пунктом 40 настоящего Порядка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36262B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br/>
        <w:t>информационно-телекоммуникационной сети «Интернет».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42.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246677" w:rsidRDefault="0024667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46677" w:rsidRDefault="000D3BD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highlight w:val="white"/>
          <w:lang w:eastAsia="ru-RU"/>
        </w:rPr>
        <w:t>Резул</w:t>
      </w:r>
      <w:r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ьтаты публичных слушаний</w:t>
      </w:r>
    </w:p>
    <w:p w:rsidR="00246677" w:rsidRDefault="0024667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246677" w:rsidRDefault="000D3BD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246677" w:rsidRDefault="000D3BD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246677" w:rsidRDefault="000D3BD1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246677" w:rsidRDefault="000D3BD1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246677" w:rsidRDefault="000D3B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>
        <w:rPr>
          <w:rFonts w:ascii="Times New Roman" w:hAnsi="Times New Roman"/>
          <w:sz w:val="28"/>
          <w:szCs w:val="28"/>
          <w:highlight w:val="white"/>
        </w:rPr>
        <w:t>пункте 35 настоящего Порядка.</w:t>
      </w:r>
    </w:p>
    <w:p w:rsidR="00246677" w:rsidRDefault="000D3B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246677" w:rsidRDefault="000D3BD1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подписывается всеми членами оргкомитета и направляется в</w:t>
      </w:r>
      <w:r w:rsidR="0036262B">
        <w:rPr>
          <w:rFonts w:ascii="Times New Roman" w:hAnsi="Times New Roman"/>
          <w:sz w:val="28"/>
          <w:szCs w:val="28"/>
          <w:highlight w:val="white"/>
        </w:rPr>
        <w:t xml:space="preserve"> Думу района или Главе района, в зависимости от того, кем было принято решение о назначении публичных слушаний, </w:t>
      </w:r>
      <w:r>
        <w:rPr>
          <w:rFonts w:ascii="Times New Roman" w:hAnsi="Times New Roman"/>
          <w:sz w:val="28"/>
          <w:szCs w:val="28"/>
          <w:highlight w:val="white"/>
        </w:rPr>
        <w:t xml:space="preserve">не </w:t>
      </w:r>
      <w:r w:rsidRPr="0036262B">
        <w:rPr>
          <w:rFonts w:ascii="Times New Roman" w:hAnsi="Times New Roman"/>
          <w:sz w:val="28"/>
          <w:szCs w:val="28"/>
          <w:highlight w:val="white"/>
        </w:rPr>
        <w:t xml:space="preserve">позднее </w:t>
      </w:r>
      <w:r w:rsidR="0036262B" w:rsidRPr="0036262B">
        <w:rPr>
          <w:rFonts w:ascii="Times New Roman" w:hAnsi="Times New Roman"/>
          <w:sz w:val="28"/>
          <w:szCs w:val="28"/>
          <w:highlight w:val="white"/>
        </w:rPr>
        <w:t>5 рабочих</w:t>
      </w:r>
      <w:r w:rsidRPr="0036262B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дней со дня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Заключение, подготовленное оргкомитетом по результатам публичных слушаний, носит для органов местного самоуправления </w:t>
      </w:r>
      <w:r w:rsidR="00642700">
        <w:rPr>
          <w:rFonts w:ascii="Times New Roman" w:hAnsi="Times New Roman"/>
          <w:sz w:val="28"/>
          <w:szCs w:val="28"/>
          <w:highlight w:val="white"/>
        </w:rPr>
        <w:t>района</w:t>
      </w:r>
      <w:r>
        <w:rPr>
          <w:rFonts w:ascii="Times New Roman" w:hAnsi="Times New Roman"/>
          <w:sz w:val="28"/>
          <w:szCs w:val="28"/>
          <w:highlight w:val="white"/>
        </w:rPr>
        <w:t xml:space="preserve">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246677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46.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мотивированным обоснованием принятых решений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46677" w:rsidRPr="00642700" w:rsidRDefault="000D3B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Информация по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результатам публичных слушаний, включая мотивированное обоснование принятых решений, </w:t>
      </w:r>
      <w:r w:rsidR="00642700" w:rsidRPr="00642700">
        <w:rPr>
          <w:rFonts w:ascii="Times New Roman" w:hAnsi="Times New Roman"/>
          <w:sz w:val="28"/>
          <w:szCs w:val="28"/>
          <w:highlight w:val="white"/>
        </w:rPr>
        <w:t xml:space="preserve">подлежит </w:t>
      </w:r>
      <w:r w:rsidR="00642700" w:rsidRPr="00642700">
        <w:rPr>
          <w:rFonts w:ascii="Times New Roman" w:eastAsia="Times New Roman" w:hAnsi="Times New Roman"/>
          <w:sz w:val="28"/>
          <w:szCs w:val="28"/>
          <w:highlight w:val="white"/>
        </w:rPr>
        <w:t>обнародованию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t xml:space="preserve"> в приложении «Официальный бюллетень» к районной газете «Новости Приобья» и</w:t>
      </w:r>
      <w:r w:rsidR="00642700" w:rsidRPr="0064270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t xml:space="preserve">на официальном веб-сайте администрации Нижневартовского района (www.nvraion.ru) в разделе «Официальное </w:t>
      </w:r>
      <w:r w:rsidR="00642700" w:rsidRPr="00642700">
        <w:rPr>
          <w:rFonts w:ascii="Times New Roman" w:hAnsi="Times New Roman"/>
          <w:sz w:val="28"/>
          <w:szCs w:val="28"/>
          <w:lang w:eastAsia="zh-CN"/>
        </w:rPr>
        <w:lastRenderedPageBreak/>
        <w:t xml:space="preserve">опубликование муниципальных правовых актов», </w:t>
      </w:r>
      <w:r w:rsidR="00EF7F7C" w:rsidRPr="0064270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а также размещению на  Едином портале не позднее чем </w:t>
      </w:r>
      <w:r w:rsidR="00EF7F7C" w:rsidRPr="00642700">
        <w:rPr>
          <w:rFonts w:ascii="Times New Roman" w:hAnsi="Times New Roman"/>
          <w:sz w:val="28"/>
          <w:szCs w:val="28"/>
          <w:highlight w:val="white"/>
        </w:rPr>
        <w:t>10 календ</w:t>
      </w:r>
      <w:r w:rsidR="009F1555" w:rsidRPr="00642700">
        <w:rPr>
          <w:rFonts w:ascii="Times New Roman" w:hAnsi="Times New Roman"/>
          <w:sz w:val="28"/>
          <w:szCs w:val="28"/>
          <w:highlight w:val="white"/>
        </w:rPr>
        <w:t>арных дней</w:t>
      </w:r>
      <w:r w:rsidRPr="00642700">
        <w:rPr>
          <w:rFonts w:ascii="Times New Roman" w:hAnsi="Times New Roman"/>
          <w:sz w:val="28"/>
          <w:szCs w:val="28"/>
          <w:highlight w:val="white"/>
        </w:rPr>
        <w:t xml:space="preserve"> со дня проведения публичных слушаний.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246677" w:rsidRDefault="002466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246677" w:rsidRDefault="00246677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ConsPlusNormal"/>
        <w:ind w:firstLine="708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11. Срок хранения материалов публичных слушаний</w:t>
      </w:r>
    </w:p>
    <w:p w:rsidR="00246677" w:rsidRDefault="00246677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246677" w:rsidRDefault="000D3BD1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Материалы публичных слушаний хранятся </w:t>
      </w:r>
      <w:r w:rsidR="007A199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 </w:t>
      </w:r>
      <w:r w:rsidR="007A1995" w:rsidRPr="009F155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течение трех лет </w:t>
      </w:r>
      <w:r w:rsidR="007A1995" w:rsidRPr="009F1555"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 w:rsidR="007A1995" w:rsidRPr="009F1555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</w:t>
      </w:r>
      <w:r w:rsidR="007A1995" w:rsidRPr="007A1995"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</w:t>
      </w:r>
      <w:r w:rsidR="007A1995" w:rsidRPr="007A199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A1995">
        <w:rPr>
          <w:rFonts w:ascii="Times New Roman" w:hAnsi="Times New Roman" w:cs="Times New Roman"/>
          <w:sz w:val="28"/>
          <w:szCs w:val="28"/>
          <w:highlight w:val="white"/>
        </w:rPr>
        <w:t xml:space="preserve">в </w:t>
      </w:r>
      <w:r w:rsidR="007A1995" w:rsidRPr="007A1995">
        <w:rPr>
          <w:rFonts w:ascii="Times New Roman" w:hAnsi="Times New Roman" w:cs="Times New Roman"/>
          <w:sz w:val="28"/>
          <w:szCs w:val="28"/>
          <w:highlight w:val="white"/>
        </w:rPr>
        <w:t xml:space="preserve">структурном подразделении </w:t>
      </w:r>
      <w:r w:rsidR="009F1555" w:rsidRPr="007A1995">
        <w:rPr>
          <w:rFonts w:ascii="Times New Roman" w:hAnsi="Times New Roman" w:cs="Times New Roman"/>
          <w:sz w:val="28"/>
          <w:szCs w:val="28"/>
          <w:highlight w:val="white"/>
        </w:rPr>
        <w:t>администрации района</w:t>
      </w:r>
      <w:r w:rsidR="007A1995" w:rsidRPr="007A1995">
        <w:rPr>
          <w:rFonts w:ascii="Times New Roman" w:hAnsi="Times New Roman" w:cs="Times New Roman"/>
          <w:sz w:val="28"/>
          <w:szCs w:val="28"/>
          <w:highlight w:val="white"/>
        </w:rPr>
        <w:t>, по направлению деятельности которого проводились публичные слуша</w:t>
      </w:r>
      <w:bookmarkStart w:id="2" w:name="_GoBack"/>
      <w:bookmarkEnd w:id="2"/>
      <w:r w:rsidR="007A1995" w:rsidRPr="007A1995">
        <w:rPr>
          <w:rFonts w:ascii="Times New Roman" w:hAnsi="Times New Roman" w:cs="Times New Roman"/>
          <w:sz w:val="28"/>
          <w:szCs w:val="28"/>
          <w:highlight w:val="white"/>
        </w:rPr>
        <w:t>ния</w:t>
      </w:r>
      <w:r w:rsidR="007A1995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246677" w:rsidRDefault="002466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246677" w:rsidRDefault="002466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246677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9B" w:rsidRDefault="00C6409B">
      <w:pPr>
        <w:spacing w:after="0" w:line="240" w:lineRule="auto"/>
      </w:pPr>
      <w:r>
        <w:separator/>
      </w:r>
    </w:p>
  </w:endnote>
  <w:endnote w:type="continuationSeparator" w:id="0">
    <w:p w:rsidR="00C6409B" w:rsidRDefault="00C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9B" w:rsidRDefault="00C6409B">
      <w:pPr>
        <w:spacing w:after="0" w:line="240" w:lineRule="auto"/>
      </w:pPr>
      <w:r>
        <w:separator/>
      </w:r>
    </w:p>
  </w:footnote>
  <w:footnote w:type="continuationSeparator" w:id="0">
    <w:p w:rsidR="00C6409B" w:rsidRDefault="00C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77" w:rsidRDefault="000D3B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15</w:t>
    </w:r>
    <w:r>
      <w:fldChar w:fldCharType="end"/>
    </w:r>
  </w:p>
  <w:p w:rsidR="00246677" w:rsidRDefault="002466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470"/>
    <w:multiLevelType w:val="hybridMultilevel"/>
    <w:tmpl w:val="D0E44B34"/>
    <w:lvl w:ilvl="0" w:tplc="5FB05468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2CA75FE">
      <w:start w:val="1"/>
      <w:numFmt w:val="lowerLetter"/>
      <w:lvlText w:val="%2."/>
      <w:lvlJc w:val="left"/>
      <w:pPr>
        <w:ind w:left="1931" w:hanging="360"/>
      </w:pPr>
    </w:lvl>
    <w:lvl w:ilvl="2" w:tplc="06C02E1A">
      <w:start w:val="1"/>
      <w:numFmt w:val="lowerRoman"/>
      <w:lvlText w:val="%3."/>
      <w:lvlJc w:val="right"/>
      <w:pPr>
        <w:ind w:left="2651" w:hanging="180"/>
      </w:pPr>
    </w:lvl>
    <w:lvl w:ilvl="3" w:tplc="27543084">
      <w:start w:val="1"/>
      <w:numFmt w:val="decimal"/>
      <w:lvlText w:val="%4."/>
      <w:lvlJc w:val="left"/>
      <w:pPr>
        <w:ind w:left="3371" w:hanging="360"/>
      </w:pPr>
    </w:lvl>
    <w:lvl w:ilvl="4" w:tplc="96A82FD0">
      <w:start w:val="1"/>
      <w:numFmt w:val="lowerLetter"/>
      <w:lvlText w:val="%5."/>
      <w:lvlJc w:val="left"/>
      <w:pPr>
        <w:ind w:left="4091" w:hanging="360"/>
      </w:pPr>
    </w:lvl>
    <w:lvl w:ilvl="5" w:tplc="858E2D5A">
      <w:start w:val="1"/>
      <w:numFmt w:val="lowerRoman"/>
      <w:lvlText w:val="%6."/>
      <w:lvlJc w:val="right"/>
      <w:pPr>
        <w:ind w:left="4811" w:hanging="180"/>
      </w:pPr>
    </w:lvl>
    <w:lvl w:ilvl="6" w:tplc="5900EA4A">
      <w:start w:val="1"/>
      <w:numFmt w:val="decimal"/>
      <w:lvlText w:val="%7."/>
      <w:lvlJc w:val="left"/>
      <w:pPr>
        <w:ind w:left="5531" w:hanging="360"/>
      </w:pPr>
    </w:lvl>
    <w:lvl w:ilvl="7" w:tplc="A05C7FD2">
      <w:start w:val="1"/>
      <w:numFmt w:val="lowerLetter"/>
      <w:lvlText w:val="%8."/>
      <w:lvlJc w:val="left"/>
      <w:pPr>
        <w:ind w:left="6251" w:hanging="360"/>
      </w:pPr>
    </w:lvl>
    <w:lvl w:ilvl="8" w:tplc="26282FB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D703C0"/>
    <w:multiLevelType w:val="multilevel"/>
    <w:tmpl w:val="91A298B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2" w15:restartNumberingAfterBreak="0">
    <w:nsid w:val="13F83C41"/>
    <w:multiLevelType w:val="hybridMultilevel"/>
    <w:tmpl w:val="8A66DC2C"/>
    <w:lvl w:ilvl="0" w:tplc="17B2747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90E765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E165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8070B5B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C82AAF8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EEA11D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CA4E02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4C8E63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FBE175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00B5FAF"/>
    <w:multiLevelType w:val="hybridMultilevel"/>
    <w:tmpl w:val="23A4C0D8"/>
    <w:lvl w:ilvl="0" w:tplc="C136A992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63C3C2C">
      <w:start w:val="1"/>
      <w:numFmt w:val="lowerLetter"/>
      <w:lvlText w:val="%2."/>
      <w:lvlJc w:val="left"/>
      <w:pPr>
        <w:ind w:left="1440" w:hanging="360"/>
      </w:pPr>
    </w:lvl>
    <w:lvl w:ilvl="2" w:tplc="BE34538C">
      <w:start w:val="1"/>
      <w:numFmt w:val="lowerRoman"/>
      <w:lvlText w:val="%3."/>
      <w:lvlJc w:val="right"/>
      <w:pPr>
        <w:ind w:left="2160" w:hanging="180"/>
      </w:pPr>
    </w:lvl>
    <w:lvl w:ilvl="3" w:tplc="9A44A312">
      <w:start w:val="1"/>
      <w:numFmt w:val="decimal"/>
      <w:lvlText w:val="%4."/>
      <w:lvlJc w:val="left"/>
      <w:pPr>
        <w:ind w:left="2880" w:hanging="360"/>
      </w:pPr>
    </w:lvl>
    <w:lvl w:ilvl="4" w:tplc="8C9017A6">
      <w:start w:val="1"/>
      <w:numFmt w:val="lowerLetter"/>
      <w:lvlText w:val="%5."/>
      <w:lvlJc w:val="left"/>
      <w:pPr>
        <w:ind w:left="3600" w:hanging="360"/>
      </w:pPr>
    </w:lvl>
    <w:lvl w:ilvl="5" w:tplc="BD4245E8">
      <w:start w:val="1"/>
      <w:numFmt w:val="lowerRoman"/>
      <w:lvlText w:val="%6."/>
      <w:lvlJc w:val="right"/>
      <w:pPr>
        <w:ind w:left="4320" w:hanging="180"/>
      </w:pPr>
    </w:lvl>
    <w:lvl w:ilvl="6" w:tplc="304E7454">
      <w:start w:val="1"/>
      <w:numFmt w:val="decimal"/>
      <w:lvlText w:val="%7."/>
      <w:lvlJc w:val="left"/>
      <w:pPr>
        <w:ind w:left="5040" w:hanging="360"/>
      </w:pPr>
    </w:lvl>
    <w:lvl w:ilvl="7" w:tplc="47CE228E">
      <w:start w:val="1"/>
      <w:numFmt w:val="lowerLetter"/>
      <w:lvlText w:val="%8."/>
      <w:lvlJc w:val="left"/>
      <w:pPr>
        <w:ind w:left="5760" w:hanging="360"/>
      </w:pPr>
    </w:lvl>
    <w:lvl w:ilvl="8" w:tplc="24E609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124"/>
    <w:multiLevelType w:val="hybridMultilevel"/>
    <w:tmpl w:val="0E8C8F18"/>
    <w:lvl w:ilvl="0" w:tplc="2D7E80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E16C8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74E8C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77C72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C828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B8619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F9899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756677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AA61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F0858F7"/>
    <w:multiLevelType w:val="hybridMultilevel"/>
    <w:tmpl w:val="6CB4A8BC"/>
    <w:lvl w:ilvl="0" w:tplc="E65C138A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CDC968A">
      <w:start w:val="1"/>
      <w:numFmt w:val="lowerLetter"/>
      <w:lvlText w:val="%2."/>
      <w:lvlJc w:val="left"/>
      <w:pPr>
        <w:ind w:left="1931" w:hanging="360"/>
      </w:pPr>
    </w:lvl>
    <w:lvl w:ilvl="2" w:tplc="BFDE4450">
      <w:start w:val="1"/>
      <w:numFmt w:val="lowerRoman"/>
      <w:lvlText w:val="%3."/>
      <w:lvlJc w:val="right"/>
      <w:pPr>
        <w:ind w:left="2651" w:hanging="180"/>
      </w:pPr>
    </w:lvl>
    <w:lvl w:ilvl="3" w:tplc="47308F74">
      <w:start w:val="1"/>
      <w:numFmt w:val="decimal"/>
      <w:lvlText w:val="%4."/>
      <w:lvlJc w:val="left"/>
      <w:pPr>
        <w:ind w:left="3371" w:hanging="360"/>
      </w:pPr>
    </w:lvl>
    <w:lvl w:ilvl="4" w:tplc="DCE24466">
      <w:start w:val="1"/>
      <w:numFmt w:val="lowerLetter"/>
      <w:lvlText w:val="%5."/>
      <w:lvlJc w:val="left"/>
      <w:pPr>
        <w:ind w:left="4091" w:hanging="360"/>
      </w:pPr>
    </w:lvl>
    <w:lvl w:ilvl="5" w:tplc="7A5218CE">
      <w:start w:val="1"/>
      <w:numFmt w:val="lowerRoman"/>
      <w:lvlText w:val="%6."/>
      <w:lvlJc w:val="right"/>
      <w:pPr>
        <w:ind w:left="4811" w:hanging="180"/>
      </w:pPr>
    </w:lvl>
    <w:lvl w:ilvl="6" w:tplc="13FE6934">
      <w:start w:val="1"/>
      <w:numFmt w:val="decimal"/>
      <w:lvlText w:val="%7."/>
      <w:lvlJc w:val="left"/>
      <w:pPr>
        <w:ind w:left="5531" w:hanging="360"/>
      </w:pPr>
    </w:lvl>
    <w:lvl w:ilvl="7" w:tplc="79927A44">
      <w:start w:val="1"/>
      <w:numFmt w:val="lowerLetter"/>
      <w:lvlText w:val="%8."/>
      <w:lvlJc w:val="left"/>
      <w:pPr>
        <w:ind w:left="6251" w:hanging="360"/>
      </w:pPr>
    </w:lvl>
    <w:lvl w:ilvl="8" w:tplc="00BC87F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774234"/>
    <w:multiLevelType w:val="hybridMultilevel"/>
    <w:tmpl w:val="EEA60436"/>
    <w:lvl w:ilvl="0" w:tplc="DD5000CC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E7F2CFC4">
      <w:start w:val="1"/>
      <w:numFmt w:val="lowerLetter"/>
      <w:lvlText w:val="%2."/>
      <w:lvlJc w:val="left"/>
      <w:pPr>
        <w:ind w:left="1931" w:hanging="360"/>
      </w:pPr>
    </w:lvl>
    <w:lvl w:ilvl="2" w:tplc="38F46C38">
      <w:start w:val="1"/>
      <w:numFmt w:val="lowerRoman"/>
      <w:lvlText w:val="%3."/>
      <w:lvlJc w:val="right"/>
      <w:pPr>
        <w:ind w:left="2651" w:hanging="180"/>
      </w:pPr>
    </w:lvl>
    <w:lvl w:ilvl="3" w:tplc="0F7C5208">
      <w:start w:val="1"/>
      <w:numFmt w:val="decimal"/>
      <w:lvlText w:val="%4."/>
      <w:lvlJc w:val="left"/>
      <w:pPr>
        <w:ind w:left="3371" w:hanging="360"/>
      </w:pPr>
    </w:lvl>
    <w:lvl w:ilvl="4" w:tplc="538452F6">
      <w:start w:val="1"/>
      <w:numFmt w:val="lowerLetter"/>
      <w:lvlText w:val="%5."/>
      <w:lvlJc w:val="left"/>
      <w:pPr>
        <w:ind w:left="4091" w:hanging="360"/>
      </w:pPr>
    </w:lvl>
    <w:lvl w:ilvl="5" w:tplc="3A925E74">
      <w:start w:val="1"/>
      <w:numFmt w:val="lowerRoman"/>
      <w:lvlText w:val="%6."/>
      <w:lvlJc w:val="right"/>
      <w:pPr>
        <w:ind w:left="4811" w:hanging="180"/>
      </w:pPr>
    </w:lvl>
    <w:lvl w:ilvl="6" w:tplc="09380E2E">
      <w:start w:val="1"/>
      <w:numFmt w:val="decimal"/>
      <w:lvlText w:val="%7."/>
      <w:lvlJc w:val="left"/>
      <w:pPr>
        <w:ind w:left="5531" w:hanging="360"/>
      </w:pPr>
    </w:lvl>
    <w:lvl w:ilvl="7" w:tplc="3EF6E75E">
      <w:start w:val="1"/>
      <w:numFmt w:val="lowerLetter"/>
      <w:lvlText w:val="%8."/>
      <w:lvlJc w:val="left"/>
      <w:pPr>
        <w:ind w:left="6251" w:hanging="360"/>
      </w:pPr>
    </w:lvl>
    <w:lvl w:ilvl="8" w:tplc="C3DC4C0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785D92"/>
    <w:multiLevelType w:val="hybridMultilevel"/>
    <w:tmpl w:val="00D2AF18"/>
    <w:lvl w:ilvl="0" w:tplc="CBD8B478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94AC15C">
      <w:start w:val="1"/>
      <w:numFmt w:val="lowerLetter"/>
      <w:lvlText w:val="%2."/>
      <w:lvlJc w:val="left"/>
      <w:pPr>
        <w:ind w:left="1788" w:hanging="360"/>
      </w:pPr>
    </w:lvl>
    <w:lvl w:ilvl="2" w:tplc="66F68B28">
      <w:start w:val="1"/>
      <w:numFmt w:val="lowerRoman"/>
      <w:lvlText w:val="%3."/>
      <w:lvlJc w:val="right"/>
      <w:pPr>
        <w:ind w:left="2508" w:hanging="180"/>
      </w:pPr>
    </w:lvl>
    <w:lvl w:ilvl="3" w:tplc="FCA85532">
      <w:start w:val="1"/>
      <w:numFmt w:val="decimal"/>
      <w:lvlText w:val="%4."/>
      <w:lvlJc w:val="left"/>
      <w:pPr>
        <w:ind w:left="3228" w:hanging="360"/>
      </w:pPr>
    </w:lvl>
    <w:lvl w:ilvl="4" w:tplc="F072F12E">
      <w:start w:val="1"/>
      <w:numFmt w:val="lowerLetter"/>
      <w:lvlText w:val="%5."/>
      <w:lvlJc w:val="left"/>
      <w:pPr>
        <w:ind w:left="3948" w:hanging="360"/>
      </w:pPr>
    </w:lvl>
    <w:lvl w:ilvl="5" w:tplc="11449F5E">
      <w:start w:val="1"/>
      <w:numFmt w:val="lowerRoman"/>
      <w:lvlText w:val="%6."/>
      <w:lvlJc w:val="right"/>
      <w:pPr>
        <w:ind w:left="4668" w:hanging="180"/>
      </w:pPr>
    </w:lvl>
    <w:lvl w:ilvl="6" w:tplc="51DAA5DE">
      <w:start w:val="1"/>
      <w:numFmt w:val="decimal"/>
      <w:lvlText w:val="%7."/>
      <w:lvlJc w:val="left"/>
      <w:pPr>
        <w:ind w:left="5388" w:hanging="360"/>
      </w:pPr>
    </w:lvl>
    <w:lvl w:ilvl="7" w:tplc="9E3603FA">
      <w:start w:val="1"/>
      <w:numFmt w:val="lowerLetter"/>
      <w:lvlText w:val="%8."/>
      <w:lvlJc w:val="left"/>
      <w:pPr>
        <w:ind w:left="6108" w:hanging="360"/>
      </w:pPr>
    </w:lvl>
    <w:lvl w:ilvl="8" w:tplc="E8A2428A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107C3A"/>
    <w:multiLevelType w:val="hybridMultilevel"/>
    <w:tmpl w:val="21367690"/>
    <w:lvl w:ilvl="0" w:tplc="EA5EDBA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9B3CD2FA">
      <w:start w:val="1"/>
      <w:numFmt w:val="lowerLetter"/>
      <w:lvlText w:val="%2."/>
      <w:lvlJc w:val="left"/>
      <w:pPr>
        <w:ind w:left="1931" w:hanging="360"/>
      </w:pPr>
    </w:lvl>
    <w:lvl w:ilvl="2" w:tplc="3B708A22">
      <w:start w:val="1"/>
      <w:numFmt w:val="lowerRoman"/>
      <w:lvlText w:val="%3."/>
      <w:lvlJc w:val="right"/>
      <w:pPr>
        <w:ind w:left="2651" w:hanging="180"/>
      </w:pPr>
    </w:lvl>
    <w:lvl w:ilvl="3" w:tplc="D9A42B7E">
      <w:start w:val="1"/>
      <w:numFmt w:val="decimal"/>
      <w:lvlText w:val="%4."/>
      <w:lvlJc w:val="left"/>
      <w:pPr>
        <w:ind w:left="3371" w:hanging="360"/>
      </w:pPr>
    </w:lvl>
    <w:lvl w:ilvl="4" w:tplc="F1E2FCF4">
      <w:start w:val="1"/>
      <w:numFmt w:val="lowerLetter"/>
      <w:lvlText w:val="%5."/>
      <w:lvlJc w:val="left"/>
      <w:pPr>
        <w:ind w:left="4091" w:hanging="360"/>
      </w:pPr>
    </w:lvl>
    <w:lvl w:ilvl="5" w:tplc="E1228D88">
      <w:start w:val="1"/>
      <w:numFmt w:val="lowerRoman"/>
      <w:lvlText w:val="%6."/>
      <w:lvlJc w:val="right"/>
      <w:pPr>
        <w:ind w:left="4811" w:hanging="180"/>
      </w:pPr>
    </w:lvl>
    <w:lvl w:ilvl="6" w:tplc="2C483400">
      <w:start w:val="1"/>
      <w:numFmt w:val="decimal"/>
      <w:lvlText w:val="%7."/>
      <w:lvlJc w:val="left"/>
      <w:pPr>
        <w:ind w:left="5531" w:hanging="360"/>
      </w:pPr>
    </w:lvl>
    <w:lvl w:ilvl="7" w:tplc="4782B514">
      <w:start w:val="1"/>
      <w:numFmt w:val="lowerLetter"/>
      <w:lvlText w:val="%8."/>
      <w:lvlJc w:val="left"/>
      <w:pPr>
        <w:ind w:left="6251" w:hanging="360"/>
      </w:pPr>
    </w:lvl>
    <w:lvl w:ilvl="8" w:tplc="4ADC59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BD69C2"/>
    <w:multiLevelType w:val="hybridMultilevel"/>
    <w:tmpl w:val="2F041908"/>
    <w:lvl w:ilvl="0" w:tplc="C3E4B8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562CC14">
      <w:start w:val="1"/>
      <w:numFmt w:val="lowerLetter"/>
      <w:lvlText w:val="%2."/>
      <w:lvlJc w:val="left"/>
      <w:pPr>
        <w:ind w:left="1788" w:hanging="360"/>
      </w:pPr>
    </w:lvl>
    <w:lvl w:ilvl="2" w:tplc="B16CECA2">
      <w:start w:val="1"/>
      <w:numFmt w:val="lowerRoman"/>
      <w:lvlText w:val="%3."/>
      <w:lvlJc w:val="right"/>
      <w:pPr>
        <w:ind w:left="2508" w:hanging="180"/>
      </w:pPr>
    </w:lvl>
    <w:lvl w:ilvl="3" w:tplc="9DC06250">
      <w:start w:val="1"/>
      <w:numFmt w:val="decimal"/>
      <w:lvlText w:val="%4."/>
      <w:lvlJc w:val="left"/>
      <w:pPr>
        <w:ind w:left="3228" w:hanging="360"/>
      </w:pPr>
    </w:lvl>
    <w:lvl w:ilvl="4" w:tplc="FAB6C1C4">
      <w:start w:val="1"/>
      <w:numFmt w:val="lowerLetter"/>
      <w:lvlText w:val="%5."/>
      <w:lvlJc w:val="left"/>
      <w:pPr>
        <w:ind w:left="3948" w:hanging="360"/>
      </w:pPr>
    </w:lvl>
    <w:lvl w:ilvl="5" w:tplc="059A6930">
      <w:start w:val="1"/>
      <w:numFmt w:val="lowerRoman"/>
      <w:lvlText w:val="%6."/>
      <w:lvlJc w:val="right"/>
      <w:pPr>
        <w:ind w:left="4668" w:hanging="180"/>
      </w:pPr>
    </w:lvl>
    <w:lvl w:ilvl="6" w:tplc="B630DD6E">
      <w:start w:val="1"/>
      <w:numFmt w:val="decimal"/>
      <w:lvlText w:val="%7."/>
      <w:lvlJc w:val="left"/>
      <w:pPr>
        <w:ind w:left="5388" w:hanging="360"/>
      </w:pPr>
    </w:lvl>
    <w:lvl w:ilvl="7" w:tplc="69E03344">
      <w:start w:val="1"/>
      <w:numFmt w:val="lowerLetter"/>
      <w:lvlText w:val="%8."/>
      <w:lvlJc w:val="left"/>
      <w:pPr>
        <w:ind w:left="6108" w:hanging="360"/>
      </w:pPr>
    </w:lvl>
    <w:lvl w:ilvl="8" w:tplc="0ACA5482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31079B"/>
    <w:multiLevelType w:val="hybridMultilevel"/>
    <w:tmpl w:val="D82CAA1C"/>
    <w:lvl w:ilvl="0" w:tplc="84669CC2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6EF04E4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FE92E7D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78C6FC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124AB1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692686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94639C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426377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F661EC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42C45C8"/>
    <w:multiLevelType w:val="hybridMultilevel"/>
    <w:tmpl w:val="9CAE64B2"/>
    <w:lvl w:ilvl="0" w:tplc="7F94B3B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FC3E83B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EFF667B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B06227F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9AE95F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CD862C4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BC8523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8A06AB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76A14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2A61E34"/>
    <w:multiLevelType w:val="hybridMultilevel"/>
    <w:tmpl w:val="CFD0D38C"/>
    <w:lvl w:ilvl="0" w:tplc="61E03270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4262FCFA">
      <w:start w:val="1"/>
      <w:numFmt w:val="lowerLetter"/>
      <w:lvlText w:val="%2."/>
      <w:lvlJc w:val="left"/>
      <w:pPr>
        <w:ind w:left="1620" w:hanging="360"/>
      </w:pPr>
    </w:lvl>
    <w:lvl w:ilvl="2" w:tplc="8CD0B446">
      <w:start w:val="1"/>
      <w:numFmt w:val="lowerRoman"/>
      <w:lvlText w:val="%3."/>
      <w:lvlJc w:val="right"/>
      <w:pPr>
        <w:ind w:left="2340" w:hanging="180"/>
      </w:pPr>
    </w:lvl>
    <w:lvl w:ilvl="3" w:tplc="8752C746">
      <w:start w:val="1"/>
      <w:numFmt w:val="decimal"/>
      <w:lvlText w:val="%4."/>
      <w:lvlJc w:val="left"/>
      <w:pPr>
        <w:ind w:left="3060" w:hanging="360"/>
      </w:pPr>
    </w:lvl>
    <w:lvl w:ilvl="4" w:tplc="670EE3E4">
      <w:start w:val="1"/>
      <w:numFmt w:val="lowerLetter"/>
      <w:lvlText w:val="%5."/>
      <w:lvlJc w:val="left"/>
      <w:pPr>
        <w:ind w:left="3780" w:hanging="360"/>
      </w:pPr>
    </w:lvl>
    <w:lvl w:ilvl="5" w:tplc="5AFCD5F8">
      <w:start w:val="1"/>
      <w:numFmt w:val="lowerRoman"/>
      <w:lvlText w:val="%6."/>
      <w:lvlJc w:val="right"/>
      <w:pPr>
        <w:ind w:left="4500" w:hanging="180"/>
      </w:pPr>
    </w:lvl>
    <w:lvl w:ilvl="6" w:tplc="0B2E2B9A">
      <w:start w:val="1"/>
      <w:numFmt w:val="decimal"/>
      <w:lvlText w:val="%7."/>
      <w:lvlJc w:val="left"/>
      <w:pPr>
        <w:ind w:left="5220" w:hanging="360"/>
      </w:pPr>
    </w:lvl>
    <w:lvl w:ilvl="7" w:tplc="1BE0D9D6">
      <w:start w:val="1"/>
      <w:numFmt w:val="lowerLetter"/>
      <w:lvlText w:val="%8."/>
      <w:lvlJc w:val="left"/>
      <w:pPr>
        <w:ind w:left="5940" w:hanging="360"/>
      </w:pPr>
    </w:lvl>
    <w:lvl w:ilvl="8" w:tplc="61A8DC36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88311F"/>
    <w:multiLevelType w:val="hybridMultilevel"/>
    <w:tmpl w:val="7D546F6A"/>
    <w:lvl w:ilvl="0" w:tplc="98B4A5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C3259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C6616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256E5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144B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1A84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C4462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DF80D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44072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77"/>
    <w:rsid w:val="00026395"/>
    <w:rsid w:val="000D3BD1"/>
    <w:rsid w:val="001B1842"/>
    <w:rsid w:val="001D0B18"/>
    <w:rsid w:val="00246677"/>
    <w:rsid w:val="003375A3"/>
    <w:rsid w:val="0036262B"/>
    <w:rsid w:val="00392886"/>
    <w:rsid w:val="00394AC9"/>
    <w:rsid w:val="00421D9F"/>
    <w:rsid w:val="00426E34"/>
    <w:rsid w:val="004A26DF"/>
    <w:rsid w:val="004B1024"/>
    <w:rsid w:val="004B5417"/>
    <w:rsid w:val="00547260"/>
    <w:rsid w:val="00556FD0"/>
    <w:rsid w:val="00567460"/>
    <w:rsid w:val="005A3733"/>
    <w:rsid w:val="00642700"/>
    <w:rsid w:val="0067316E"/>
    <w:rsid w:val="006834A5"/>
    <w:rsid w:val="0069044B"/>
    <w:rsid w:val="006A353F"/>
    <w:rsid w:val="006F755C"/>
    <w:rsid w:val="007032EC"/>
    <w:rsid w:val="007A1995"/>
    <w:rsid w:val="007B279F"/>
    <w:rsid w:val="00825DD4"/>
    <w:rsid w:val="008B3EDA"/>
    <w:rsid w:val="008B706A"/>
    <w:rsid w:val="008F62F5"/>
    <w:rsid w:val="009B7FFA"/>
    <w:rsid w:val="009F1555"/>
    <w:rsid w:val="00A008CA"/>
    <w:rsid w:val="00A45CBC"/>
    <w:rsid w:val="00A60092"/>
    <w:rsid w:val="00A73193"/>
    <w:rsid w:val="00AB348A"/>
    <w:rsid w:val="00B04F71"/>
    <w:rsid w:val="00B313C5"/>
    <w:rsid w:val="00B45CAF"/>
    <w:rsid w:val="00B8462B"/>
    <w:rsid w:val="00B84D59"/>
    <w:rsid w:val="00BA20C2"/>
    <w:rsid w:val="00C102F3"/>
    <w:rsid w:val="00C17C26"/>
    <w:rsid w:val="00C6409B"/>
    <w:rsid w:val="00D56895"/>
    <w:rsid w:val="00D654DA"/>
    <w:rsid w:val="00DA6C1B"/>
    <w:rsid w:val="00DB382F"/>
    <w:rsid w:val="00E9728E"/>
    <w:rsid w:val="00EC01CA"/>
    <w:rsid w:val="00EF7F7C"/>
    <w:rsid w:val="00F46DFF"/>
    <w:rsid w:val="00F54D09"/>
    <w:rsid w:val="00F61014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98A"/>
  <w15:docId w15:val="{ACB62494-BAB9-47E0-B7E5-3A9C96C1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  <w:style w:type="character" w:styleId="aff1">
    <w:name w:val="Unresolved Mention"/>
    <w:basedOn w:val="a0"/>
    <w:uiPriority w:val="99"/>
    <w:semiHidden/>
    <w:unhideWhenUsed/>
    <w:rsid w:val="00B8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v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C7C5-F9B3-47C2-8C87-89687795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Мурзыванова Светлана Вячеславовна</cp:lastModifiedBy>
  <cp:revision>16</cp:revision>
  <cp:lastPrinted>2024-01-12T07:34:00Z</cp:lastPrinted>
  <dcterms:created xsi:type="dcterms:W3CDTF">2024-01-12T12:11:00Z</dcterms:created>
  <dcterms:modified xsi:type="dcterms:W3CDTF">2024-01-17T10:57:00Z</dcterms:modified>
  <cp:version>917504</cp:version>
</cp:coreProperties>
</file>